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ED6" w:rsidRDefault="008F4EF7" w:rsidP="009079E7">
      <w:pPr>
        <w:spacing w:line="360" w:lineRule="auto"/>
        <w:rPr>
          <w:rFonts w:ascii="Book Antiqua" w:hAnsi="Book Antiqua"/>
          <w:sz w:val="24"/>
        </w:rPr>
      </w:pPr>
      <w:r w:rsidRPr="009079E7">
        <w:rPr>
          <w:rFonts w:ascii="Book Antiqua" w:hAnsi="Book Antiqua"/>
          <w:sz w:val="24"/>
        </w:rPr>
        <w:t>Ash Wednesday Homily 2025 Garden</w:t>
      </w:r>
    </w:p>
    <w:p w:rsidR="009079E7" w:rsidRDefault="009079E7" w:rsidP="009079E7">
      <w:pPr>
        <w:spacing w:line="360" w:lineRule="auto"/>
        <w:rPr>
          <w:rFonts w:ascii="Book Antiqua" w:hAnsi="Book Antiqua"/>
          <w:sz w:val="24"/>
        </w:rPr>
      </w:pPr>
      <w:r>
        <w:rPr>
          <w:rFonts w:ascii="Book Antiqua" w:hAnsi="Book Antiqua"/>
          <w:sz w:val="24"/>
        </w:rPr>
        <w:t xml:space="preserve">‘Remember that you are dust, and unto dust you shall return.’  </w:t>
      </w:r>
      <w:r w:rsidR="00BE60F0">
        <w:rPr>
          <w:rFonts w:ascii="Book Antiqua" w:hAnsi="Book Antiqua"/>
          <w:sz w:val="24"/>
        </w:rPr>
        <w:t xml:space="preserve">Sobering words! </w:t>
      </w:r>
      <w:r>
        <w:rPr>
          <w:rFonts w:ascii="Book Antiqua" w:hAnsi="Book Antiqua"/>
          <w:sz w:val="24"/>
        </w:rPr>
        <w:t xml:space="preserve">Life as we know it does not go on </w:t>
      </w:r>
      <w:proofErr w:type="gramStart"/>
      <w:r>
        <w:rPr>
          <w:rFonts w:ascii="Book Antiqua" w:hAnsi="Book Antiqua"/>
          <w:sz w:val="24"/>
        </w:rPr>
        <w:t>for ever</w:t>
      </w:r>
      <w:proofErr w:type="gramEnd"/>
      <w:r>
        <w:rPr>
          <w:rFonts w:ascii="Book Antiqua" w:hAnsi="Book Antiqua"/>
          <w:sz w:val="24"/>
        </w:rPr>
        <w:t xml:space="preserve">.  </w:t>
      </w:r>
      <w:proofErr w:type="gramStart"/>
      <w:r>
        <w:rPr>
          <w:rFonts w:ascii="Book Antiqua" w:hAnsi="Book Antiqua"/>
          <w:sz w:val="24"/>
        </w:rPr>
        <w:t>But</w:t>
      </w:r>
      <w:proofErr w:type="gramEnd"/>
      <w:r>
        <w:rPr>
          <w:rFonts w:ascii="Book Antiqua" w:hAnsi="Book Antiqua"/>
          <w:sz w:val="24"/>
        </w:rPr>
        <w:t xml:space="preserve"> we can also consider where these words come from.</w:t>
      </w:r>
    </w:p>
    <w:p w:rsidR="009079E7" w:rsidRDefault="009079E7" w:rsidP="009079E7">
      <w:pPr>
        <w:spacing w:line="360" w:lineRule="auto"/>
        <w:rPr>
          <w:rFonts w:ascii="Book Antiqua" w:hAnsi="Book Antiqua"/>
          <w:sz w:val="24"/>
        </w:rPr>
      </w:pPr>
      <w:r>
        <w:rPr>
          <w:rFonts w:ascii="Book Antiqua" w:hAnsi="Book Antiqua"/>
          <w:sz w:val="24"/>
        </w:rPr>
        <w:t xml:space="preserve">‘Remember that you are dust, and unto dust you shall return.’  </w:t>
      </w:r>
      <w:proofErr w:type="gramStart"/>
      <w:r w:rsidR="00BE60F0">
        <w:rPr>
          <w:rFonts w:ascii="Book Antiqua" w:hAnsi="Book Antiqua"/>
          <w:sz w:val="24"/>
        </w:rPr>
        <w:t>It’s</w:t>
      </w:r>
      <w:proofErr w:type="gramEnd"/>
      <w:r>
        <w:rPr>
          <w:rFonts w:ascii="Book Antiqua" w:hAnsi="Book Antiqua"/>
          <w:sz w:val="24"/>
        </w:rPr>
        <w:t xml:space="preserve"> from the story of Adam and Eve, in the book of Genesis:  </w:t>
      </w:r>
      <w:r w:rsidR="005219DA">
        <w:rPr>
          <w:rFonts w:ascii="Book Antiqua" w:hAnsi="Book Antiqua"/>
          <w:sz w:val="24"/>
        </w:rPr>
        <w:t xml:space="preserve">words </w:t>
      </w:r>
      <w:r>
        <w:rPr>
          <w:rFonts w:ascii="Book Antiqua" w:hAnsi="Book Antiqua"/>
          <w:sz w:val="24"/>
        </w:rPr>
        <w:t>spoken to Adam just before they are expelled from the Garden of Eden.  This poetic story invites us to imagine a wond</w:t>
      </w:r>
      <w:r w:rsidR="00BE60F0">
        <w:rPr>
          <w:rFonts w:ascii="Book Antiqua" w:hAnsi="Book Antiqua"/>
          <w:sz w:val="24"/>
        </w:rPr>
        <w:t>erful garden, full of delights</w:t>
      </w:r>
      <w:proofErr w:type="gramStart"/>
      <w:r w:rsidR="00BE60F0">
        <w:rPr>
          <w:rFonts w:ascii="Book Antiqua" w:hAnsi="Book Antiqua"/>
          <w:sz w:val="24"/>
        </w:rPr>
        <w:t>;</w:t>
      </w:r>
      <w:proofErr w:type="gramEnd"/>
      <w:r w:rsidR="00BE60F0">
        <w:rPr>
          <w:rFonts w:ascii="Book Antiqua" w:hAnsi="Book Antiqua"/>
          <w:sz w:val="24"/>
        </w:rPr>
        <w:t xml:space="preserve"> the </w:t>
      </w:r>
      <w:r>
        <w:rPr>
          <w:rFonts w:ascii="Book Antiqua" w:hAnsi="Book Antiqua"/>
          <w:sz w:val="24"/>
        </w:rPr>
        <w:t xml:space="preserve">singing of exotic birds, the taste of delicious fruits, the </w:t>
      </w:r>
      <w:r w:rsidR="005219DA">
        <w:rPr>
          <w:rFonts w:ascii="Book Antiqua" w:hAnsi="Book Antiqua"/>
          <w:sz w:val="24"/>
        </w:rPr>
        <w:t>perfume</w:t>
      </w:r>
      <w:r>
        <w:rPr>
          <w:rFonts w:ascii="Book Antiqua" w:hAnsi="Book Antiqua"/>
          <w:sz w:val="24"/>
        </w:rPr>
        <w:t xml:space="preserve"> of blossoms, the gentle feel of grass under our feet, and an array of colour to feast the eyes.  </w:t>
      </w:r>
      <w:proofErr w:type="gramStart"/>
      <w:r>
        <w:rPr>
          <w:rFonts w:ascii="Book Antiqua" w:hAnsi="Book Antiqua"/>
          <w:sz w:val="24"/>
        </w:rPr>
        <w:t>But</w:t>
      </w:r>
      <w:proofErr w:type="gramEnd"/>
      <w:r>
        <w:rPr>
          <w:rFonts w:ascii="Book Antiqua" w:hAnsi="Book Antiqua"/>
          <w:sz w:val="24"/>
        </w:rPr>
        <w:t xml:space="preserve"> in the story of the garden there is something far, far more wonderful than that.  There is the hint </w:t>
      </w:r>
      <w:proofErr w:type="gramStart"/>
      <w:r>
        <w:rPr>
          <w:rFonts w:ascii="Book Antiqua" w:hAnsi="Book Antiqua"/>
          <w:sz w:val="24"/>
        </w:rPr>
        <w:t>that this is a place where God actually goes for a walk in the cool of the evening</w:t>
      </w:r>
      <w:proofErr w:type="gramEnd"/>
      <w:r>
        <w:rPr>
          <w:rFonts w:ascii="Book Antiqua" w:hAnsi="Book Antiqua"/>
          <w:sz w:val="24"/>
        </w:rPr>
        <w:t xml:space="preserve">.  </w:t>
      </w:r>
      <w:proofErr w:type="gramStart"/>
      <w:r>
        <w:rPr>
          <w:rFonts w:ascii="Book Antiqua" w:hAnsi="Book Antiqua"/>
          <w:sz w:val="24"/>
        </w:rPr>
        <w:t>It’s</w:t>
      </w:r>
      <w:proofErr w:type="gramEnd"/>
      <w:r>
        <w:rPr>
          <w:rFonts w:ascii="Book Antiqua" w:hAnsi="Book Antiqua"/>
          <w:sz w:val="24"/>
        </w:rPr>
        <w:t xml:space="preserve"> a place where you might meet God at any turn in the path.  It’s God’s garden, and Adam and Eve are welcome there.  </w:t>
      </w:r>
      <w:r w:rsidR="00775D4B">
        <w:rPr>
          <w:rFonts w:ascii="Book Antiqua" w:hAnsi="Book Antiqua"/>
          <w:sz w:val="24"/>
        </w:rPr>
        <w:t xml:space="preserve">They are happy, carefree, in his presence.  </w:t>
      </w:r>
      <w:r>
        <w:rPr>
          <w:rFonts w:ascii="Book Antiqua" w:hAnsi="Book Antiqua"/>
          <w:sz w:val="24"/>
        </w:rPr>
        <w:t xml:space="preserve">The deepest, most refreshing, most exhilarating delight is to taste the presence of God among the delights of his creation.  </w:t>
      </w:r>
      <w:r w:rsidR="005219DA">
        <w:rPr>
          <w:rFonts w:ascii="Book Antiqua" w:hAnsi="Book Antiqua"/>
          <w:sz w:val="24"/>
        </w:rPr>
        <w:t xml:space="preserve">They are at home </w:t>
      </w:r>
      <w:proofErr w:type="spellStart"/>
      <w:r w:rsidR="005219DA">
        <w:rPr>
          <w:rFonts w:ascii="Book Antiqua" w:hAnsi="Book Antiqua"/>
          <w:sz w:val="24"/>
        </w:rPr>
        <w:t>wth</w:t>
      </w:r>
      <w:proofErr w:type="spellEnd"/>
      <w:r w:rsidR="005219DA">
        <w:rPr>
          <w:rFonts w:ascii="Book Antiqua" w:hAnsi="Book Antiqua"/>
          <w:sz w:val="24"/>
        </w:rPr>
        <w:t xml:space="preserve"> God, and it is delightful.</w:t>
      </w:r>
    </w:p>
    <w:p w:rsidR="009079E7" w:rsidRDefault="009079E7" w:rsidP="009079E7">
      <w:pPr>
        <w:spacing w:line="360" w:lineRule="auto"/>
        <w:rPr>
          <w:rFonts w:ascii="Book Antiqua" w:hAnsi="Book Antiqua"/>
          <w:sz w:val="24"/>
        </w:rPr>
      </w:pPr>
      <w:r>
        <w:rPr>
          <w:rFonts w:ascii="Book Antiqua" w:hAnsi="Book Antiqua"/>
          <w:sz w:val="24"/>
        </w:rPr>
        <w:t>But</w:t>
      </w:r>
      <w:r w:rsidR="005219DA">
        <w:rPr>
          <w:rFonts w:ascii="Book Antiqua" w:hAnsi="Book Antiqua"/>
          <w:sz w:val="24"/>
        </w:rPr>
        <w:t>, as we know</w:t>
      </w:r>
      <w:proofErr w:type="gramStart"/>
      <w:r w:rsidR="005219DA">
        <w:rPr>
          <w:rFonts w:ascii="Book Antiqua" w:hAnsi="Book Antiqua"/>
          <w:sz w:val="24"/>
        </w:rPr>
        <w:t xml:space="preserve">, </w:t>
      </w:r>
      <w:r>
        <w:rPr>
          <w:rFonts w:ascii="Book Antiqua" w:hAnsi="Book Antiqua"/>
          <w:sz w:val="24"/>
        </w:rPr>
        <w:t xml:space="preserve"> the</w:t>
      </w:r>
      <w:proofErr w:type="gramEnd"/>
      <w:r>
        <w:rPr>
          <w:rFonts w:ascii="Book Antiqua" w:hAnsi="Book Antiqua"/>
          <w:sz w:val="24"/>
        </w:rPr>
        <w:t xml:space="preserve"> story takes a turn for the worse</w:t>
      </w:r>
      <w:r w:rsidR="0072091A">
        <w:rPr>
          <w:rFonts w:ascii="Book Antiqua" w:hAnsi="Book Antiqua"/>
          <w:sz w:val="24"/>
        </w:rPr>
        <w:t xml:space="preserve">, and </w:t>
      </w:r>
      <w:r w:rsidR="00BE60F0">
        <w:rPr>
          <w:rFonts w:ascii="Book Antiqua" w:hAnsi="Book Antiqua"/>
          <w:sz w:val="24"/>
        </w:rPr>
        <w:t xml:space="preserve">this is </w:t>
      </w:r>
      <w:r w:rsidR="00607958">
        <w:rPr>
          <w:rFonts w:ascii="Book Antiqua" w:hAnsi="Book Antiqua"/>
          <w:sz w:val="24"/>
        </w:rPr>
        <w:t xml:space="preserve">also </w:t>
      </w:r>
      <w:r w:rsidR="00BE60F0">
        <w:rPr>
          <w:rFonts w:ascii="Book Antiqua" w:hAnsi="Book Antiqua"/>
          <w:sz w:val="24"/>
        </w:rPr>
        <w:t>the story of each one of us</w:t>
      </w:r>
      <w:r>
        <w:rPr>
          <w:rFonts w:ascii="Book Antiqua" w:hAnsi="Book Antiqua"/>
          <w:sz w:val="24"/>
        </w:rPr>
        <w:t xml:space="preserve">.  Adam and Eve want to be like God, without God. They are seduced away from the sunshine of God’s presence.  They become ashamed, afraid, and hide from God.  </w:t>
      </w:r>
      <w:proofErr w:type="gramStart"/>
      <w:r>
        <w:rPr>
          <w:rFonts w:ascii="Book Antiqua" w:hAnsi="Book Antiqua"/>
          <w:sz w:val="24"/>
        </w:rPr>
        <w:t>And</w:t>
      </w:r>
      <w:proofErr w:type="gramEnd"/>
      <w:r>
        <w:rPr>
          <w:rFonts w:ascii="Book Antiqua" w:hAnsi="Book Antiqua"/>
          <w:sz w:val="24"/>
        </w:rPr>
        <w:t xml:space="preserve"> when confronted with what they done, the blaming game begins:  the serpent made me do it – the woman you gave me made me do it.  </w:t>
      </w:r>
      <w:r w:rsidR="0072091A">
        <w:rPr>
          <w:rFonts w:ascii="Book Antiqua" w:hAnsi="Book Antiqua"/>
          <w:sz w:val="24"/>
        </w:rPr>
        <w:t xml:space="preserve">Thorns and thistles are already growing up between these two beautiful human beings because they have turned away from the true life for which they </w:t>
      </w:r>
      <w:proofErr w:type="gramStart"/>
      <w:r w:rsidR="0072091A">
        <w:rPr>
          <w:rFonts w:ascii="Book Antiqua" w:hAnsi="Book Antiqua"/>
          <w:sz w:val="24"/>
        </w:rPr>
        <w:t>were made</w:t>
      </w:r>
      <w:proofErr w:type="gramEnd"/>
      <w:r w:rsidR="0072091A">
        <w:rPr>
          <w:rFonts w:ascii="Book Antiqua" w:hAnsi="Book Antiqua"/>
          <w:sz w:val="24"/>
        </w:rPr>
        <w:t xml:space="preserve">:  a sharing in God’s own life.  You could say that, really, when God put Adam and Eve out of the garden, he was only ratifying the choice they had already made.  They were already living by the law of the jungle, </w:t>
      </w:r>
      <w:r w:rsidR="005219DA">
        <w:rPr>
          <w:rFonts w:ascii="Book Antiqua" w:hAnsi="Book Antiqua"/>
          <w:sz w:val="24"/>
        </w:rPr>
        <w:t>with each one looking after number one</w:t>
      </w:r>
      <w:r w:rsidR="0072091A">
        <w:rPr>
          <w:rFonts w:ascii="Book Antiqua" w:hAnsi="Book Antiqua"/>
          <w:sz w:val="24"/>
        </w:rPr>
        <w:t xml:space="preserve">.  </w:t>
      </w:r>
    </w:p>
    <w:p w:rsidR="0072091A" w:rsidRDefault="0072091A" w:rsidP="009079E7">
      <w:pPr>
        <w:spacing w:line="360" w:lineRule="auto"/>
        <w:rPr>
          <w:rFonts w:ascii="Book Antiqua" w:hAnsi="Book Antiqua"/>
          <w:sz w:val="24"/>
        </w:rPr>
      </w:pPr>
      <w:r>
        <w:rPr>
          <w:rFonts w:ascii="Book Antiqua" w:hAnsi="Book Antiqua"/>
          <w:sz w:val="24"/>
        </w:rPr>
        <w:t xml:space="preserve">So when we hear the words ‘Remember that you are dust, and unto dust you shall return’, it’ probably not a bad description of where we often place ourselves.  We </w:t>
      </w:r>
      <w:r w:rsidR="00BE60F0">
        <w:rPr>
          <w:rFonts w:ascii="Book Antiqua" w:hAnsi="Book Antiqua"/>
          <w:sz w:val="24"/>
        </w:rPr>
        <w:t xml:space="preserve">choose so much to </w:t>
      </w:r>
      <w:r>
        <w:rPr>
          <w:rFonts w:ascii="Book Antiqua" w:hAnsi="Book Antiqua"/>
          <w:sz w:val="24"/>
        </w:rPr>
        <w:t xml:space="preserve">live outside God’s garden.  </w:t>
      </w:r>
      <w:proofErr w:type="gramStart"/>
      <w:r>
        <w:rPr>
          <w:rFonts w:ascii="Book Antiqua" w:hAnsi="Book Antiqua"/>
          <w:sz w:val="24"/>
        </w:rPr>
        <w:t>That’s</w:t>
      </w:r>
      <w:proofErr w:type="gramEnd"/>
      <w:r>
        <w:rPr>
          <w:rFonts w:ascii="Book Antiqua" w:hAnsi="Book Antiqua"/>
          <w:sz w:val="24"/>
        </w:rPr>
        <w:t xml:space="preserve"> where we often choose to be.  </w:t>
      </w:r>
      <w:proofErr w:type="gramStart"/>
      <w:r>
        <w:rPr>
          <w:rFonts w:ascii="Book Antiqua" w:hAnsi="Book Antiqua"/>
          <w:sz w:val="24"/>
        </w:rPr>
        <w:t>But</w:t>
      </w:r>
      <w:proofErr w:type="gramEnd"/>
      <w:r>
        <w:rPr>
          <w:rFonts w:ascii="Book Antiqua" w:hAnsi="Book Antiqua"/>
          <w:sz w:val="24"/>
        </w:rPr>
        <w:t xml:space="preserve"> on the cross, Jesus said to the repentant thief:  this day you will be with me in </w:t>
      </w:r>
      <w:r>
        <w:rPr>
          <w:rFonts w:ascii="Book Antiqua" w:hAnsi="Book Antiqua"/>
          <w:sz w:val="24"/>
        </w:rPr>
        <w:lastRenderedPageBreak/>
        <w:t xml:space="preserve">paradise.  </w:t>
      </w:r>
      <w:proofErr w:type="gramStart"/>
      <w:r>
        <w:rPr>
          <w:rFonts w:ascii="Book Antiqua" w:hAnsi="Book Antiqua"/>
          <w:sz w:val="24"/>
        </w:rPr>
        <w:t>And</w:t>
      </w:r>
      <w:proofErr w:type="gramEnd"/>
      <w:r>
        <w:rPr>
          <w:rFonts w:ascii="Book Antiqua" w:hAnsi="Book Antiqua"/>
          <w:sz w:val="24"/>
        </w:rPr>
        <w:t xml:space="preserve"> on Easter Sunday morning, when Mary Magdalene saw Jesus risen, she thought he was the gardener.  In a </w:t>
      </w:r>
      <w:proofErr w:type="gramStart"/>
      <w:r>
        <w:rPr>
          <w:rFonts w:ascii="Book Antiqua" w:hAnsi="Book Antiqua"/>
          <w:sz w:val="24"/>
        </w:rPr>
        <w:t>way</w:t>
      </w:r>
      <w:proofErr w:type="gramEnd"/>
      <w:r>
        <w:rPr>
          <w:rFonts w:ascii="Book Antiqua" w:hAnsi="Book Antiqua"/>
          <w:sz w:val="24"/>
        </w:rPr>
        <w:t xml:space="preserve"> she was right:  </w:t>
      </w:r>
      <w:r w:rsidR="005219DA">
        <w:rPr>
          <w:rFonts w:ascii="Book Antiqua" w:hAnsi="Book Antiqua"/>
          <w:sz w:val="24"/>
        </w:rPr>
        <w:t xml:space="preserve">when we are with </w:t>
      </w:r>
      <w:r>
        <w:rPr>
          <w:rFonts w:ascii="Book Antiqua" w:hAnsi="Book Antiqua"/>
          <w:sz w:val="24"/>
        </w:rPr>
        <w:t>him we can find ourselves back in the garden of Eden, the garden of Paradise.</w:t>
      </w:r>
    </w:p>
    <w:p w:rsidR="00775D4B" w:rsidRDefault="00775D4B" w:rsidP="009079E7">
      <w:pPr>
        <w:spacing w:line="360" w:lineRule="auto"/>
        <w:rPr>
          <w:rFonts w:ascii="Book Antiqua" w:hAnsi="Book Antiqua"/>
          <w:sz w:val="24"/>
        </w:rPr>
      </w:pPr>
      <w:proofErr w:type="gramStart"/>
      <w:r>
        <w:rPr>
          <w:rFonts w:ascii="Book Antiqua" w:hAnsi="Book Antiqua"/>
          <w:sz w:val="24"/>
        </w:rPr>
        <w:t>So</w:t>
      </w:r>
      <w:proofErr w:type="gramEnd"/>
      <w:r>
        <w:rPr>
          <w:rFonts w:ascii="Book Antiqua" w:hAnsi="Book Antiqua"/>
          <w:sz w:val="24"/>
        </w:rPr>
        <w:t xml:space="preserve"> we could see Lent as an invitation to come back into the Garden of Eden.  Allow ourselves the supreme luxury of extending the gaze of hearts towards God. </w:t>
      </w:r>
      <w:r w:rsidR="005219DA">
        <w:rPr>
          <w:rFonts w:ascii="Book Antiqua" w:hAnsi="Book Antiqua"/>
          <w:sz w:val="24"/>
        </w:rPr>
        <w:t xml:space="preserve"> Allow ourselves some Paradise time with God.  </w:t>
      </w:r>
      <w:r>
        <w:rPr>
          <w:rFonts w:ascii="Book Antiqua" w:hAnsi="Book Antiqua"/>
          <w:sz w:val="24"/>
        </w:rPr>
        <w:t xml:space="preserve"> ‘Look towards him and be radiant,’ the psalm says, ‘let you hearts not be abashed.’  Let go of the things that get in the way of this enjoyment.</w:t>
      </w:r>
    </w:p>
    <w:p w:rsidR="00775D4B" w:rsidRDefault="00775D4B" w:rsidP="009079E7">
      <w:pPr>
        <w:spacing w:line="360" w:lineRule="auto"/>
        <w:rPr>
          <w:rFonts w:ascii="Book Antiqua" w:hAnsi="Book Antiqua"/>
          <w:sz w:val="24"/>
        </w:rPr>
      </w:pPr>
      <w:r>
        <w:rPr>
          <w:rFonts w:ascii="Book Antiqua" w:hAnsi="Book Antiqua"/>
          <w:sz w:val="24"/>
        </w:rPr>
        <w:t xml:space="preserve">One thing we could give up is the blaming game, the pointing of the finger that we already find in the story of Adam and Eve.  Jesus himself died a condemned man, but God raised him up.  Where might we find him today?  </w:t>
      </w:r>
      <w:r w:rsidR="00607958">
        <w:rPr>
          <w:rFonts w:ascii="Book Antiqua" w:hAnsi="Book Antiqua"/>
          <w:sz w:val="24"/>
        </w:rPr>
        <w:t>One theologian has said that we</w:t>
      </w:r>
      <w:r>
        <w:rPr>
          <w:rFonts w:ascii="Book Antiqua" w:hAnsi="Book Antiqua"/>
          <w:sz w:val="24"/>
        </w:rPr>
        <w:t xml:space="preserve"> might well find him standing right beside the people </w:t>
      </w:r>
      <w:r w:rsidR="005219DA">
        <w:rPr>
          <w:rFonts w:ascii="Book Antiqua" w:hAnsi="Book Antiqua"/>
          <w:sz w:val="24"/>
        </w:rPr>
        <w:t xml:space="preserve">whom </w:t>
      </w:r>
      <w:r>
        <w:rPr>
          <w:rFonts w:ascii="Book Antiqua" w:hAnsi="Book Antiqua"/>
          <w:sz w:val="24"/>
        </w:rPr>
        <w:t xml:space="preserve">we condemn. </w:t>
      </w:r>
      <w:proofErr w:type="gramStart"/>
      <w:r>
        <w:rPr>
          <w:rFonts w:ascii="Book Antiqua" w:hAnsi="Book Antiqua"/>
          <w:sz w:val="24"/>
        </w:rPr>
        <w:t>He’s</w:t>
      </w:r>
      <w:proofErr w:type="gramEnd"/>
      <w:r>
        <w:rPr>
          <w:rFonts w:ascii="Book Antiqua" w:hAnsi="Book Antiqua"/>
          <w:sz w:val="24"/>
        </w:rPr>
        <w:t xml:space="preserve"> there with them, sharing</w:t>
      </w:r>
      <w:r w:rsidR="005219DA">
        <w:rPr>
          <w:rFonts w:ascii="Book Antiqua" w:hAnsi="Book Antiqua"/>
          <w:sz w:val="24"/>
        </w:rPr>
        <w:t xml:space="preserve"> their shame, knowing the pain that comes from our condemnation</w:t>
      </w:r>
      <w:r>
        <w:rPr>
          <w:rFonts w:ascii="Book Antiqua" w:hAnsi="Book Antiqua"/>
          <w:sz w:val="24"/>
        </w:rPr>
        <w:t xml:space="preserve">.  </w:t>
      </w:r>
      <w:r w:rsidR="00607958">
        <w:rPr>
          <w:rFonts w:ascii="Book Antiqua" w:hAnsi="Book Antiqua"/>
          <w:sz w:val="24"/>
        </w:rPr>
        <w:t>St Basil</w:t>
      </w:r>
      <w:bookmarkStart w:id="0" w:name="_GoBack"/>
      <w:bookmarkEnd w:id="0"/>
      <w:r>
        <w:rPr>
          <w:rFonts w:ascii="Book Antiqua" w:hAnsi="Book Antiqua"/>
          <w:sz w:val="24"/>
        </w:rPr>
        <w:t xml:space="preserve"> says there is no point in giving </w:t>
      </w:r>
      <w:r w:rsidR="00BE60F0">
        <w:rPr>
          <w:rFonts w:ascii="Book Antiqua" w:hAnsi="Book Antiqua"/>
          <w:sz w:val="24"/>
        </w:rPr>
        <w:t xml:space="preserve">up </w:t>
      </w:r>
      <w:r>
        <w:rPr>
          <w:rFonts w:ascii="Book Antiqua" w:hAnsi="Book Antiqua"/>
          <w:sz w:val="24"/>
        </w:rPr>
        <w:t>certain foods for Lent if we still devour our brothers and sisters by what we say.</w:t>
      </w:r>
    </w:p>
    <w:p w:rsidR="00775D4B" w:rsidRDefault="00775D4B" w:rsidP="009079E7">
      <w:pPr>
        <w:spacing w:line="360" w:lineRule="auto"/>
        <w:rPr>
          <w:rFonts w:ascii="Book Antiqua" w:hAnsi="Book Antiqua"/>
          <w:sz w:val="24"/>
        </w:rPr>
      </w:pPr>
      <w:proofErr w:type="gramStart"/>
      <w:r>
        <w:rPr>
          <w:rFonts w:ascii="Book Antiqua" w:hAnsi="Book Antiqua"/>
          <w:sz w:val="24"/>
        </w:rPr>
        <w:t>Finally</w:t>
      </w:r>
      <w:proofErr w:type="gramEnd"/>
      <w:r>
        <w:rPr>
          <w:rFonts w:ascii="Book Antiqua" w:hAnsi="Book Antiqua"/>
          <w:sz w:val="24"/>
        </w:rPr>
        <w:t xml:space="preserve"> we might think of the beautiful garden that is our planet earth, and each of us could find even one or two simple ways of learning to tread more lightly on it.</w:t>
      </w:r>
    </w:p>
    <w:p w:rsidR="00775D4B" w:rsidRDefault="00775D4B" w:rsidP="009079E7">
      <w:pPr>
        <w:spacing w:line="360" w:lineRule="auto"/>
        <w:rPr>
          <w:rFonts w:ascii="Book Antiqua" w:hAnsi="Book Antiqua"/>
          <w:sz w:val="24"/>
        </w:rPr>
      </w:pPr>
      <w:r>
        <w:rPr>
          <w:rFonts w:ascii="Book Antiqua" w:hAnsi="Book Antiqua"/>
          <w:sz w:val="24"/>
        </w:rPr>
        <w:t xml:space="preserve">Come back into the garden of God, walk gently on the earth, </w:t>
      </w:r>
      <w:proofErr w:type="gramStart"/>
      <w:r>
        <w:rPr>
          <w:rFonts w:ascii="Book Antiqua" w:hAnsi="Book Antiqua"/>
          <w:sz w:val="24"/>
        </w:rPr>
        <w:t>walk</w:t>
      </w:r>
      <w:proofErr w:type="gramEnd"/>
      <w:r>
        <w:rPr>
          <w:rFonts w:ascii="Book Antiqua" w:hAnsi="Book Antiqua"/>
          <w:sz w:val="24"/>
        </w:rPr>
        <w:t xml:space="preserve"> with brothers and sisters.  Taste the delight once again.</w:t>
      </w:r>
      <w:r w:rsidR="00BE60F0">
        <w:rPr>
          <w:rFonts w:ascii="Book Antiqua" w:hAnsi="Book Antiqua"/>
          <w:sz w:val="24"/>
        </w:rPr>
        <w:t xml:space="preserve"> Come back into Paradise. </w:t>
      </w:r>
      <w:proofErr w:type="gramStart"/>
      <w:r w:rsidR="00BE60F0">
        <w:rPr>
          <w:rFonts w:ascii="Book Antiqua" w:hAnsi="Book Antiqua"/>
          <w:sz w:val="24"/>
        </w:rPr>
        <w:t>That’s</w:t>
      </w:r>
      <w:proofErr w:type="gramEnd"/>
      <w:r w:rsidR="00BE60F0">
        <w:rPr>
          <w:rFonts w:ascii="Book Antiqua" w:hAnsi="Book Antiqua"/>
          <w:sz w:val="24"/>
        </w:rPr>
        <w:t xml:space="preserve"> where we belong.</w:t>
      </w:r>
    </w:p>
    <w:p w:rsidR="00775D4B" w:rsidRDefault="00775D4B" w:rsidP="009079E7">
      <w:pPr>
        <w:spacing w:line="360" w:lineRule="auto"/>
        <w:rPr>
          <w:rFonts w:ascii="Book Antiqua" w:hAnsi="Book Antiqua"/>
          <w:sz w:val="24"/>
        </w:rPr>
      </w:pPr>
    </w:p>
    <w:p w:rsidR="00775D4B" w:rsidRPr="009079E7" w:rsidRDefault="00775D4B" w:rsidP="009079E7">
      <w:pPr>
        <w:spacing w:line="360" w:lineRule="auto"/>
        <w:rPr>
          <w:rFonts w:ascii="Book Antiqua" w:hAnsi="Book Antiqua"/>
          <w:sz w:val="24"/>
        </w:rPr>
      </w:pPr>
    </w:p>
    <w:sectPr w:rsidR="00775D4B" w:rsidRPr="009079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EF7"/>
    <w:rsid w:val="00392ED6"/>
    <w:rsid w:val="005219DA"/>
    <w:rsid w:val="00607958"/>
    <w:rsid w:val="0072091A"/>
    <w:rsid w:val="00775D4B"/>
    <w:rsid w:val="008F4EF7"/>
    <w:rsid w:val="009079E7"/>
    <w:rsid w:val="00BE60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B7796"/>
  <w15:chartTrackingRefBased/>
  <w15:docId w15:val="{CDBDD348-4A4D-42B4-BA91-942B0336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19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19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565</Words>
  <Characters>3225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Columba McCann</dc:creator>
  <cp:keywords/>
  <dc:description/>
  <cp:lastModifiedBy>Columba McCann</cp:lastModifiedBy>
  <cp:revision>10</cp:revision>
  <cp:lastPrinted>2025-03-05T09:35:00Z</cp:lastPrinted>
  <dcterms:created xsi:type="dcterms:W3CDTF">2025-03-02T12:15:00Z</dcterms:created>
  <dcterms:modified xsi:type="dcterms:W3CDTF">2025-03-10T09:12:00Z</dcterms:modified>
</cp:coreProperties>
</file>